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35893" w14:textId="77777777" w:rsidR="00B47AE7" w:rsidRDefault="00000000">
      <w:pPr>
        <w:rPr>
          <w:b/>
          <w:u w:val="single"/>
        </w:rPr>
      </w:pPr>
      <w:r>
        <w:rPr>
          <w:b/>
          <w:noProof/>
          <w:u w:val="single"/>
        </w:rPr>
        <w:drawing>
          <wp:inline distT="0" distB="0" distL="0" distR="0" wp14:anchorId="40E54188" wp14:editId="360FC900">
            <wp:extent cx="797971" cy="792003"/>
            <wp:effectExtent l="0" t="0" r="0" b="0"/>
            <wp:docPr id="1421602462" name="image1.png" descr="A blue shield with a red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blue shield with a red and white logo&#10;&#10;Description automatically generated"/>
                    <pic:cNvPicPr preferRelativeResize="0"/>
                  </pic:nvPicPr>
                  <pic:blipFill>
                    <a:blip r:embed="rId6"/>
                    <a:srcRect/>
                    <a:stretch>
                      <a:fillRect/>
                    </a:stretch>
                  </pic:blipFill>
                  <pic:spPr>
                    <a:xfrm>
                      <a:off x="0" y="0"/>
                      <a:ext cx="797971" cy="792003"/>
                    </a:xfrm>
                    <a:prstGeom prst="rect">
                      <a:avLst/>
                    </a:prstGeom>
                    <a:ln/>
                  </pic:spPr>
                </pic:pic>
              </a:graphicData>
            </a:graphic>
          </wp:inline>
        </w:drawing>
      </w:r>
    </w:p>
    <w:p w14:paraId="2CF9C889" w14:textId="77777777" w:rsidR="00B47AE7" w:rsidRDefault="00000000">
      <w:pPr>
        <w:rPr>
          <w:b/>
          <w:u w:val="single"/>
        </w:rPr>
      </w:pPr>
      <w:r>
        <w:rPr>
          <w:b/>
          <w:u w:val="single"/>
        </w:rPr>
        <w:t>Tournament Rules January 2025</w:t>
      </w:r>
    </w:p>
    <w:p w14:paraId="058EEE0A" w14:textId="77777777" w:rsidR="00B47AE7" w:rsidRDefault="00000000">
      <w:pPr>
        <w:numPr>
          <w:ilvl w:val="0"/>
          <w:numId w:val="1"/>
        </w:numPr>
        <w:pBdr>
          <w:top w:val="nil"/>
          <w:left w:val="nil"/>
          <w:bottom w:val="nil"/>
          <w:right w:val="nil"/>
          <w:between w:val="nil"/>
        </w:pBdr>
        <w:shd w:val="clear" w:color="auto" w:fill="FFFFFF"/>
        <w:spacing w:before="280" w:after="0" w:line="240" w:lineRule="auto"/>
        <w:rPr>
          <w:color w:val="000000"/>
        </w:rPr>
      </w:pPr>
      <w:r>
        <w:rPr>
          <w:color w:val="000000"/>
        </w:rPr>
        <w:t>Tournament games are scheduled by Tournament Committee.</w:t>
      </w:r>
    </w:p>
    <w:p w14:paraId="574EA6EF" w14:textId="77777777" w:rsidR="00B47AE7" w:rsidRDefault="00000000">
      <w:pPr>
        <w:numPr>
          <w:ilvl w:val="0"/>
          <w:numId w:val="1"/>
        </w:numPr>
        <w:pBdr>
          <w:top w:val="nil"/>
          <w:left w:val="nil"/>
          <w:bottom w:val="nil"/>
          <w:right w:val="nil"/>
          <w:between w:val="nil"/>
        </w:pBdr>
        <w:shd w:val="clear" w:color="auto" w:fill="FFFFFF"/>
        <w:spacing w:after="0" w:line="240" w:lineRule="auto"/>
        <w:rPr>
          <w:color w:val="000000"/>
        </w:rPr>
      </w:pPr>
      <w:r>
        <w:rPr>
          <w:color w:val="000000"/>
        </w:rPr>
        <w:t xml:space="preserve">Official Roster submitted by </w:t>
      </w:r>
      <w:r>
        <w:t>January 2</w:t>
      </w:r>
      <w:r>
        <w:rPr>
          <w:color w:val="000000"/>
        </w:rPr>
        <w:t>, 202</w:t>
      </w:r>
      <w:r>
        <w:t>5</w:t>
      </w:r>
      <w:r>
        <w:rPr>
          <w:color w:val="000000"/>
        </w:rPr>
        <w:t xml:space="preserve">. </w:t>
      </w:r>
    </w:p>
    <w:p w14:paraId="7F670C97" w14:textId="77777777" w:rsidR="00B47AE7" w:rsidRDefault="00000000">
      <w:pPr>
        <w:numPr>
          <w:ilvl w:val="0"/>
          <w:numId w:val="1"/>
        </w:numPr>
        <w:shd w:val="clear" w:color="auto" w:fill="FFFFFF"/>
        <w:spacing w:after="0" w:line="240" w:lineRule="auto"/>
        <w:rPr>
          <w:color w:val="000000"/>
        </w:rPr>
      </w:pPr>
      <w:r>
        <w:rPr>
          <w:color w:val="000000"/>
        </w:rPr>
        <w:t>Players and coaches are required to be in the rink and ready to start play at least twenty (20) minutes before the scheduled game time. If we can start early, we will. Ice resurfacing before each game.</w:t>
      </w:r>
    </w:p>
    <w:p w14:paraId="2F5B0108" w14:textId="77777777" w:rsidR="00B47AE7" w:rsidRDefault="00000000">
      <w:pPr>
        <w:numPr>
          <w:ilvl w:val="0"/>
          <w:numId w:val="1"/>
        </w:numPr>
        <w:shd w:val="clear" w:color="auto" w:fill="FFFFFF"/>
        <w:spacing w:after="0" w:line="240" w:lineRule="auto"/>
        <w:rPr>
          <w:color w:val="000000"/>
        </w:rPr>
      </w:pPr>
      <w:r>
        <w:rPr>
          <w:color w:val="000000"/>
        </w:rPr>
        <w:t xml:space="preserve">Home team wears </w:t>
      </w:r>
      <w:r>
        <w:t>dark</w:t>
      </w:r>
      <w:r>
        <w:rPr>
          <w:color w:val="000000"/>
        </w:rPr>
        <w:t xml:space="preserve">, Away team wears </w:t>
      </w:r>
      <w:r>
        <w:t>white</w:t>
      </w:r>
      <w:r>
        <w:rPr>
          <w:color w:val="000000"/>
        </w:rPr>
        <w:t>.</w:t>
      </w:r>
    </w:p>
    <w:p w14:paraId="51435344" w14:textId="77777777" w:rsidR="00B47AE7" w:rsidRDefault="00000000">
      <w:pPr>
        <w:numPr>
          <w:ilvl w:val="0"/>
          <w:numId w:val="1"/>
        </w:numPr>
        <w:shd w:val="clear" w:color="auto" w:fill="FFFFFF"/>
        <w:spacing w:after="0" w:line="240" w:lineRule="auto"/>
        <w:rPr>
          <w:color w:val="000000"/>
        </w:rPr>
      </w:pPr>
      <w:r>
        <w:rPr>
          <w:color w:val="000000"/>
        </w:rPr>
        <w:t>Post game, players and coaches are required to vacate dressing room no longer than 20 minutes after game.</w:t>
      </w:r>
    </w:p>
    <w:p w14:paraId="1EDE3CDC" w14:textId="77777777" w:rsidR="00B47AE7" w:rsidRDefault="00000000">
      <w:pPr>
        <w:numPr>
          <w:ilvl w:val="0"/>
          <w:numId w:val="1"/>
        </w:numPr>
        <w:pBdr>
          <w:top w:val="nil"/>
          <w:left w:val="nil"/>
          <w:bottom w:val="nil"/>
          <w:right w:val="nil"/>
          <w:between w:val="nil"/>
        </w:pBdr>
        <w:shd w:val="clear" w:color="auto" w:fill="FFFFFF"/>
        <w:spacing w:after="0" w:line="240" w:lineRule="auto"/>
        <w:rPr>
          <w:color w:val="000000"/>
        </w:rPr>
      </w:pPr>
      <w:r>
        <w:rPr>
          <w:color w:val="000000"/>
        </w:rPr>
        <w:t>Gamesheet, schedule, and standings will be recorded at https://forcecup.grayjayleagues.com/</w:t>
      </w:r>
    </w:p>
    <w:p w14:paraId="4ED17FA4" w14:textId="77777777" w:rsidR="00B47AE7" w:rsidRDefault="00000000">
      <w:pPr>
        <w:numPr>
          <w:ilvl w:val="0"/>
          <w:numId w:val="1"/>
        </w:numPr>
        <w:pBdr>
          <w:top w:val="nil"/>
          <w:left w:val="nil"/>
          <w:bottom w:val="nil"/>
          <w:right w:val="nil"/>
          <w:between w:val="nil"/>
        </w:pBdr>
        <w:shd w:val="clear" w:color="auto" w:fill="FFFFFF"/>
        <w:spacing w:after="0" w:line="240" w:lineRule="auto"/>
        <w:rPr>
          <w:color w:val="000000"/>
        </w:rPr>
      </w:pPr>
      <w:r>
        <w:rPr>
          <w:color w:val="000000"/>
        </w:rPr>
        <w:t>Team reps are required to complete electronic gamesheet signoff before each game.</w:t>
      </w:r>
    </w:p>
    <w:p w14:paraId="561A8780" w14:textId="77777777" w:rsidR="00B47AE7" w:rsidRDefault="00000000">
      <w:pPr>
        <w:numPr>
          <w:ilvl w:val="0"/>
          <w:numId w:val="1"/>
        </w:numPr>
        <w:pBdr>
          <w:top w:val="nil"/>
          <w:left w:val="nil"/>
          <w:bottom w:val="nil"/>
          <w:right w:val="nil"/>
          <w:between w:val="nil"/>
        </w:pBdr>
        <w:shd w:val="clear" w:color="auto" w:fill="FFFFFF"/>
        <w:spacing w:after="0" w:line="240" w:lineRule="auto"/>
        <w:rPr>
          <w:color w:val="000000"/>
        </w:rPr>
      </w:pPr>
      <w:r>
        <w:rPr>
          <w:color w:val="000000"/>
        </w:rPr>
        <w:t>Round Robin Games: can end in tie, No Overtime, No Shootout, No Timeouts. Team points awarded for standings as follows:</w:t>
      </w:r>
    </w:p>
    <w:p w14:paraId="52CD19EF" w14:textId="77777777" w:rsidR="00B47AE7" w:rsidRDefault="00000000">
      <w:pPr>
        <w:numPr>
          <w:ilvl w:val="1"/>
          <w:numId w:val="1"/>
        </w:numPr>
        <w:pBdr>
          <w:top w:val="nil"/>
          <w:left w:val="nil"/>
          <w:bottom w:val="nil"/>
          <w:right w:val="nil"/>
          <w:between w:val="nil"/>
        </w:pBdr>
        <w:shd w:val="clear" w:color="auto" w:fill="FFFFFF"/>
        <w:spacing w:after="0" w:line="240" w:lineRule="auto"/>
        <w:rPr>
          <w:color w:val="000000"/>
        </w:rPr>
      </w:pPr>
      <w:r>
        <w:rPr>
          <w:color w:val="000000"/>
        </w:rPr>
        <w:t>2 points for win</w:t>
      </w:r>
    </w:p>
    <w:p w14:paraId="2168B6E6" w14:textId="77777777" w:rsidR="00B47AE7" w:rsidRDefault="00000000">
      <w:pPr>
        <w:numPr>
          <w:ilvl w:val="1"/>
          <w:numId w:val="1"/>
        </w:numPr>
        <w:pBdr>
          <w:top w:val="nil"/>
          <w:left w:val="nil"/>
          <w:bottom w:val="nil"/>
          <w:right w:val="nil"/>
          <w:between w:val="nil"/>
        </w:pBdr>
        <w:shd w:val="clear" w:color="auto" w:fill="FFFFFF"/>
        <w:spacing w:after="0" w:line="240" w:lineRule="auto"/>
        <w:rPr>
          <w:color w:val="000000"/>
        </w:rPr>
      </w:pPr>
      <w:r>
        <w:rPr>
          <w:color w:val="000000"/>
        </w:rPr>
        <w:t>1 point for tie</w:t>
      </w:r>
    </w:p>
    <w:p w14:paraId="493D5D8F" w14:textId="77777777" w:rsidR="00B47AE7" w:rsidRDefault="00000000">
      <w:pPr>
        <w:numPr>
          <w:ilvl w:val="1"/>
          <w:numId w:val="1"/>
        </w:numPr>
        <w:pBdr>
          <w:top w:val="nil"/>
          <w:left w:val="nil"/>
          <w:bottom w:val="nil"/>
          <w:right w:val="nil"/>
          <w:between w:val="nil"/>
        </w:pBdr>
        <w:shd w:val="clear" w:color="auto" w:fill="FFFFFF"/>
        <w:spacing w:after="0" w:line="240" w:lineRule="auto"/>
        <w:rPr>
          <w:color w:val="000000"/>
        </w:rPr>
      </w:pPr>
      <w:r>
        <w:rPr>
          <w:color w:val="000000"/>
        </w:rPr>
        <w:t>0 points for loss</w:t>
      </w:r>
    </w:p>
    <w:p w14:paraId="523B2624" w14:textId="77777777" w:rsidR="00B47AE7" w:rsidRDefault="00000000">
      <w:pPr>
        <w:pBdr>
          <w:top w:val="nil"/>
          <w:left w:val="nil"/>
          <w:bottom w:val="nil"/>
          <w:right w:val="nil"/>
          <w:between w:val="nil"/>
        </w:pBdr>
        <w:shd w:val="clear" w:color="auto" w:fill="FFFFFF"/>
        <w:spacing w:after="0" w:line="240" w:lineRule="auto"/>
        <w:ind w:left="720" w:firstLine="720"/>
        <w:rPr>
          <w:color w:val="000000"/>
        </w:rPr>
      </w:pPr>
      <w:r>
        <w:rPr>
          <w:color w:val="000000"/>
        </w:rPr>
        <w:t>*Tie breaker – seeding ties determined using Hockey Nova Scotia Tiebreaking Formula*</w:t>
      </w:r>
    </w:p>
    <w:p w14:paraId="42332232" w14:textId="77777777" w:rsidR="00B47AE7" w:rsidRDefault="00000000">
      <w:pPr>
        <w:numPr>
          <w:ilvl w:val="0"/>
          <w:numId w:val="1"/>
        </w:numPr>
        <w:pBdr>
          <w:top w:val="nil"/>
          <w:left w:val="nil"/>
          <w:bottom w:val="nil"/>
          <w:right w:val="nil"/>
          <w:between w:val="nil"/>
        </w:pBdr>
        <w:shd w:val="clear" w:color="auto" w:fill="FFFFFF"/>
        <w:spacing w:after="0" w:line="240" w:lineRule="auto"/>
        <w:rPr>
          <w:color w:val="000000"/>
        </w:rPr>
      </w:pPr>
      <w:r>
        <w:rPr>
          <w:color w:val="000000"/>
        </w:rPr>
        <w:t xml:space="preserve">Tournament Format: </w:t>
      </w:r>
    </w:p>
    <w:p w14:paraId="3EB3C051" w14:textId="77777777" w:rsidR="00B47AE7" w:rsidRDefault="00000000">
      <w:pPr>
        <w:numPr>
          <w:ilvl w:val="1"/>
          <w:numId w:val="1"/>
        </w:numPr>
        <w:pBdr>
          <w:top w:val="nil"/>
          <w:left w:val="nil"/>
          <w:bottom w:val="nil"/>
          <w:right w:val="nil"/>
          <w:between w:val="nil"/>
        </w:pBdr>
        <w:shd w:val="clear" w:color="auto" w:fill="FFFFFF"/>
        <w:spacing w:after="0" w:line="240" w:lineRule="auto"/>
        <w:rPr>
          <w:color w:val="000000"/>
        </w:rPr>
      </w:pPr>
      <w:r>
        <w:t>Modified Round robin format for U11C, U11A and U13C divisions</w:t>
      </w:r>
    </w:p>
    <w:p w14:paraId="10E5A956" w14:textId="77777777" w:rsidR="00B47AE7" w:rsidRDefault="00000000">
      <w:pPr>
        <w:numPr>
          <w:ilvl w:val="1"/>
          <w:numId w:val="1"/>
        </w:numPr>
        <w:pBdr>
          <w:top w:val="nil"/>
          <w:left w:val="nil"/>
          <w:bottom w:val="nil"/>
          <w:right w:val="nil"/>
          <w:between w:val="nil"/>
        </w:pBdr>
        <w:shd w:val="clear" w:color="auto" w:fill="FFFFFF"/>
        <w:spacing w:after="0" w:line="240" w:lineRule="auto"/>
      </w:pPr>
      <w:r>
        <w:t>Top 4 teams play in semi-finals with winners playing in championship game (no consolation)</w:t>
      </w:r>
    </w:p>
    <w:p w14:paraId="559E0DC6" w14:textId="77777777" w:rsidR="00B47AE7" w:rsidRDefault="00000000">
      <w:pPr>
        <w:numPr>
          <w:ilvl w:val="0"/>
          <w:numId w:val="1"/>
        </w:numPr>
        <w:pBdr>
          <w:top w:val="nil"/>
          <w:left w:val="nil"/>
          <w:bottom w:val="nil"/>
          <w:right w:val="nil"/>
          <w:between w:val="nil"/>
        </w:pBdr>
        <w:shd w:val="clear" w:color="auto" w:fill="FFFFFF"/>
        <w:spacing w:after="0" w:line="240" w:lineRule="auto"/>
        <w:rPr>
          <w:color w:val="000000"/>
        </w:rPr>
      </w:pPr>
      <w:r>
        <w:t xml:space="preserve">Semi-Final and </w:t>
      </w:r>
      <w:r>
        <w:rPr>
          <w:color w:val="000000"/>
        </w:rPr>
        <w:t xml:space="preserve">Championship Games: </w:t>
      </w:r>
    </w:p>
    <w:p w14:paraId="2B83545A" w14:textId="77777777" w:rsidR="00B47AE7" w:rsidRDefault="00000000">
      <w:pPr>
        <w:numPr>
          <w:ilvl w:val="1"/>
          <w:numId w:val="1"/>
        </w:numPr>
        <w:pBdr>
          <w:top w:val="nil"/>
          <w:left w:val="nil"/>
          <w:bottom w:val="nil"/>
          <w:right w:val="nil"/>
          <w:between w:val="nil"/>
        </w:pBdr>
        <w:shd w:val="clear" w:color="auto" w:fill="FFFFFF"/>
        <w:spacing w:after="0" w:line="240" w:lineRule="auto"/>
        <w:rPr>
          <w:color w:val="000000"/>
        </w:rPr>
      </w:pPr>
      <w:r>
        <w:rPr>
          <w:color w:val="000000"/>
        </w:rPr>
        <w:t>3x1</w:t>
      </w:r>
      <w:r>
        <w:t>2</w:t>
      </w:r>
      <w:r>
        <w:rPr>
          <w:color w:val="000000"/>
        </w:rPr>
        <w:t xml:space="preserve"> minute stop time periods</w:t>
      </w:r>
    </w:p>
    <w:p w14:paraId="6847B7FE" w14:textId="77777777" w:rsidR="00B47AE7" w:rsidRDefault="00000000">
      <w:pPr>
        <w:numPr>
          <w:ilvl w:val="1"/>
          <w:numId w:val="1"/>
        </w:numPr>
        <w:pBdr>
          <w:top w:val="nil"/>
          <w:left w:val="nil"/>
          <w:bottom w:val="nil"/>
          <w:right w:val="nil"/>
          <w:between w:val="nil"/>
        </w:pBdr>
        <w:shd w:val="clear" w:color="auto" w:fill="FFFFFF"/>
        <w:spacing w:after="0" w:line="240" w:lineRule="auto"/>
        <w:rPr>
          <w:color w:val="000000"/>
        </w:rPr>
      </w:pPr>
      <w:r>
        <w:rPr>
          <w:color w:val="000000"/>
        </w:rPr>
        <w:t xml:space="preserve">If tied at the end of regulation: immediately following regulation there will be a five minute, stop time, sudden victory, 3vs3 (plus goaltender) overtime period (game ends on first goal of OT period). </w:t>
      </w:r>
      <w:r>
        <w:rPr>
          <w:b/>
          <w:color w:val="000000"/>
        </w:rPr>
        <w:t>One 30 second timeout per team permitted in Championship Game only.</w:t>
      </w:r>
    </w:p>
    <w:p w14:paraId="226A6710" w14:textId="77777777" w:rsidR="00B47AE7" w:rsidRDefault="00000000">
      <w:pPr>
        <w:numPr>
          <w:ilvl w:val="1"/>
          <w:numId w:val="1"/>
        </w:numPr>
        <w:pBdr>
          <w:top w:val="nil"/>
          <w:left w:val="nil"/>
          <w:bottom w:val="nil"/>
          <w:right w:val="nil"/>
          <w:between w:val="nil"/>
        </w:pBdr>
        <w:shd w:val="clear" w:color="auto" w:fill="FFFFFF"/>
        <w:spacing w:after="0" w:line="240" w:lineRule="auto"/>
        <w:rPr>
          <w:color w:val="000000"/>
        </w:rPr>
      </w:pPr>
      <w:r>
        <w:rPr>
          <w:color w:val="000000"/>
        </w:rPr>
        <w:t xml:space="preserve">Still tied after OT, there will be a shootout. </w:t>
      </w:r>
    </w:p>
    <w:p w14:paraId="670097D8" w14:textId="77777777" w:rsidR="00B47AE7" w:rsidRDefault="00000000">
      <w:pPr>
        <w:numPr>
          <w:ilvl w:val="1"/>
          <w:numId w:val="1"/>
        </w:numPr>
        <w:pBdr>
          <w:top w:val="nil"/>
          <w:left w:val="nil"/>
          <w:bottom w:val="nil"/>
          <w:right w:val="nil"/>
          <w:between w:val="nil"/>
        </w:pBdr>
        <w:shd w:val="clear" w:color="auto" w:fill="FFFFFF"/>
        <w:spacing w:after="0" w:line="240" w:lineRule="auto"/>
        <w:rPr>
          <w:color w:val="000000"/>
        </w:rPr>
      </w:pPr>
      <w:r>
        <w:rPr>
          <w:color w:val="000000"/>
        </w:rPr>
        <w:t>Shootout (if needed)</w:t>
      </w:r>
    </w:p>
    <w:p w14:paraId="1CCE1ACE" w14:textId="77777777" w:rsidR="00B47AE7" w:rsidRDefault="00000000">
      <w:pPr>
        <w:numPr>
          <w:ilvl w:val="2"/>
          <w:numId w:val="1"/>
        </w:numPr>
        <w:pBdr>
          <w:top w:val="nil"/>
          <w:left w:val="nil"/>
          <w:bottom w:val="nil"/>
          <w:right w:val="nil"/>
          <w:between w:val="nil"/>
        </w:pBdr>
        <w:shd w:val="clear" w:color="auto" w:fill="FFFFFF"/>
        <w:spacing w:after="0" w:line="240" w:lineRule="auto"/>
        <w:rPr>
          <w:color w:val="000000"/>
        </w:rPr>
      </w:pPr>
      <w:r>
        <w:rPr>
          <w:color w:val="000000"/>
        </w:rPr>
        <w:t>Home team shoots first with alternating shooters (home, away, home, away, etc)</w:t>
      </w:r>
    </w:p>
    <w:p w14:paraId="29E70271" w14:textId="77777777" w:rsidR="00B47AE7" w:rsidRDefault="00000000">
      <w:pPr>
        <w:numPr>
          <w:ilvl w:val="2"/>
          <w:numId w:val="1"/>
        </w:numPr>
        <w:pBdr>
          <w:top w:val="nil"/>
          <w:left w:val="nil"/>
          <w:bottom w:val="nil"/>
          <w:right w:val="nil"/>
          <w:between w:val="nil"/>
        </w:pBdr>
        <w:shd w:val="clear" w:color="auto" w:fill="FFFFFF"/>
        <w:spacing w:after="0" w:line="240" w:lineRule="auto"/>
        <w:rPr>
          <w:color w:val="000000"/>
        </w:rPr>
      </w:pPr>
      <w:r>
        <w:rPr>
          <w:color w:val="000000"/>
        </w:rPr>
        <w:t>Shootout will begin as a 3-player shootout, each team having three shooters. Team with most goals after each team’s first 3 shooters will be declared the winner.</w:t>
      </w:r>
    </w:p>
    <w:p w14:paraId="1E5565F8" w14:textId="77777777" w:rsidR="00B47AE7" w:rsidRDefault="00000000">
      <w:pPr>
        <w:numPr>
          <w:ilvl w:val="2"/>
          <w:numId w:val="1"/>
        </w:numPr>
        <w:pBdr>
          <w:top w:val="nil"/>
          <w:left w:val="nil"/>
          <w:bottom w:val="nil"/>
          <w:right w:val="nil"/>
          <w:between w:val="nil"/>
        </w:pBdr>
        <w:shd w:val="clear" w:color="auto" w:fill="FFFFFF"/>
        <w:spacing w:after="0" w:line="240" w:lineRule="auto"/>
        <w:rPr>
          <w:color w:val="000000"/>
        </w:rPr>
      </w:pPr>
      <w:r>
        <w:rPr>
          <w:color w:val="000000"/>
        </w:rPr>
        <w:t>If still tied after a 3-player shootout, teams will alternate shooters in Sudden Victory format until the tie is broken. No player can shoot a second time until the end of the list is reached, the list starts over from the beginning in the same order until a winner is declared.</w:t>
      </w:r>
    </w:p>
    <w:p w14:paraId="4D35A86B" w14:textId="77777777" w:rsidR="00B47AE7" w:rsidRDefault="00000000">
      <w:pPr>
        <w:numPr>
          <w:ilvl w:val="0"/>
          <w:numId w:val="1"/>
        </w:numPr>
        <w:pBdr>
          <w:top w:val="nil"/>
          <w:left w:val="nil"/>
          <w:bottom w:val="nil"/>
          <w:right w:val="nil"/>
          <w:between w:val="nil"/>
        </w:pBdr>
        <w:shd w:val="clear" w:color="auto" w:fill="FFFFFF"/>
        <w:spacing w:after="0" w:line="240" w:lineRule="auto"/>
        <w:rPr>
          <w:color w:val="000000"/>
        </w:rPr>
      </w:pPr>
      <w:r>
        <w:rPr>
          <w:color w:val="000000"/>
        </w:rPr>
        <w:t xml:space="preserve">Hockey Nova Scotia and Hockey Canada regulations will be in effect as well as: </w:t>
      </w:r>
    </w:p>
    <w:p w14:paraId="1E8AFC19" w14:textId="77777777" w:rsidR="00B47AE7" w:rsidRDefault="00000000">
      <w:pPr>
        <w:numPr>
          <w:ilvl w:val="1"/>
          <w:numId w:val="1"/>
        </w:numPr>
        <w:pBdr>
          <w:top w:val="nil"/>
          <w:left w:val="nil"/>
          <w:bottom w:val="nil"/>
          <w:right w:val="nil"/>
          <w:between w:val="nil"/>
        </w:pBdr>
        <w:shd w:val="clear" w:color="auto" w:fill="FFFFFF"/>
        <w:spacing w:after="0" w:line="240" w:lineRule="auto"/>
        <w:rPr>
          <w:color w:val="000000"/>
        </w:rPr>
      </w:pPr>
      <w:r>
        <w:rPr>
          <w:color w:val="000000"/>
        </w:rPr>
        <w:lastRenderedPageBreak/>
        <w:t>Teams </w:t>
      </w:r>
      <w:r>
        <w:rPr>
          <w:b/>
          <w:color w:val="000000"/>
        </w:rPr>
        <w:t>MUST</w:t>
      </w:r>
      <w:r>
        <w:rPr>
          <w:color w:val="000000"/>
        </w:rPr>
        <w:t> ice a minimum of 10 players (minimum one goaltender) at the start of any game. If no goalie by start of second period, the game is forfeited. All awarded games will be with a score of 3-0 in favour of the non offending team</w:t>
      </w:r>
    </w:p>
    <w:p w14:paraId="54F5FBC9" w14:textId="77777777" w:rsidR="00B47AE7" w:rsidRDefault="00000000">
      <w:pPr>
        <w:numPr>
          <w:ilvl w:val="1"/>
          <w:numId w:val="1"/>
        </w:numPr>
        <w:pBdr>
          <w:top w:val="nil"/>
          <w:left w:val="nil"/>
          <w:bottom w:val="nil"/>
          <w:right w:val="nil"/>
          <w:between w:val="nil"/>
        </w:pBdr>
        <w:shd w:val="clear" w:color="auto" w:fill="FFFFFF"/>
        <w:spacing w:after="0" w:line="240" w:lineRule="auto"/>
        <w:rPr>
          <w:color w:val="000000"/>
        </w:rPr>
      </w:pPr>
      <w:r>
        <w:rPr>
          <w:color w:val="000000"/>
        </w:rPr>
        <w:t>No game will be played if a team forfeits. All awarded games will be a score of 3-0 in favour of the non offending team</w:t>
      </w:r>
    </w:p>
    <w:p w14:paraId="7BC92A67" w14:textId="77777777" w:rsidR="00B47AE7" w:rsidRDefault="00000000">
      <w:pPr>
        <w:numPr>
          <w:ilvl w:val="1"/>
          <w:numId w:val="1"/>
        </w:numPr>
        <w:pBdr>
          <w:top w:val="nil"/>
          <w:left w:val="nil"/>
          <w:bottom w:val="nil"/>
          <w:right w:val="nil"/>
          <w:between w:val="nil"/>
        </w:pBdr>
        <w:shd w:val="clear" w:color="auto" w:fill="FFFFFF"/>
        <w:spacing w:after="0" w:line="240" w:lineRule="auto"/>
        <w:rPr>
          <w:color w:val="000000"/>
        </w:rPr>
      </w:pPr>
      <w:r>
        <w:rPr>
          <w:color w:val="000000"/>
        </w:rPr>
        <w:t xml:space="preserve">All games are ‘Meaningful Games’.  </w:t>
      </w:r>
      <w:r>
        <w:rPr>
          <w:i/>
          <w:color w:val="000000"/>
        </w:rPr>
        <w:t xml:space="preserve">Meaningful Games - Are regularly scheduled games, sanctioned tournament games, preseason games and pre-approved exhibition games verified on the Hockey Canada Registry (HCR) by the Regional Director or their designate. HNSFC games that are added to the schedule after a suspension has occurred, will not count as meaningful games. A game must take place in order to count towards a suspension. </w:t>
      </w:r>
      <w:r>
        <w:rPr>
          <w:color w:val="000000"/>
        </w:rPr>
        <w:t>F1.21.</w:t>
      </w:r>
    </w:p>
    <w:p w14:paraId="6F6CB032" w14:textId="77777777" w:rsidR="00B47AE7" w:rsidRDefault="00000000">
      <w:pPr>
        <w:numPr>
          <w:ilvl w:val="1"/>
          <w:numId w:val="1"/>
        </w:numPr>
        <w:pBdr>
          <w:top w:val="nil"/>
          <w:left w:val="nil"/>
          <w:bottom w:val="nil"/>
          <w:right w:val="nil"/>
          <w:between w:val="nil"/>
        </w:pBdr>
        <w:shd w:val="clear" w:color="auto" w:fill="FFFFFF"/>
        <w:spacing w:after="0" w:line="240" w:lineRule="auto"/>
        <w:rPr>
          <w:color w:val="000000"/>
        </w:rPr>
      </w:pPr>
      <w:r>
        <w:rPr>
          <w:color w:val="000000"/>
        </w:rPr>
        <w:t>Integrity Rule: In effect for all round robin games: If there is a 6-goal spread at the beginning of, or anytime during the 3rd period, straight time will commence. In this case straight time will continue even if the 6 goal spread changes. To avoid running scores up, games with a larger spread of 7 goals will be recorded with a maximum 7 goal spread, the losing team’s goals being the low number, ie: 7-0, 8-1, etc. This will be used in the tiebreaker formula. **website will record actual score, but Integrity Rule will be applied for tiebreakers.</w:t>
      </w:r>
    </w:p>
    <w:p w14:paraId="37B054E4" w14:textId="77777777" w:rsidR="00B47AE7" w:rsidRDefault="00000000">
      <w:pPr>
        <w:numPr>
          <w:ilvl w:val="1"/>
          <w:numId w:val="1"/>
        </w:numPr>
        <w:pBdr>
          <w:top w:val="nil"/>
          <w:left w:val="nil"/>
          <w:bottom w:val="nil"/>
          <w:right w:val="nil"/>
          <w:between w:val="nil"/>
        </w:pBdr>
        <w:shd w:val="clear" w:color="auto" w:fill="FFFFFF"/>
        <w:spacing w:after="0" w:line="240" w:lineRule="auto"/>
        <w:rPr>
          <w:color w:val="000000"/>
        </w:rPr>
      </w:pPr>
      <w:r>
        <w:rPr>
          <w:color w:val="000000"/>
        </w:rPr>
        <w:t xml:space="preserve">Weather Rule: Participation in any game is at the team’s discretion. If a team determines that they cannot play in a game due to weather, lack of players or any other circumstance the game will be awarded to the opposing team with a score of 3-0. If both teams are not in attendance, then a coin flip by a tournament co-chair will determine the winning team. </w:t>
      </w:r>
    </w:p>
    <w:p w14:paraId="02B589DF" w14:textId="77777777" w:rsidR="00B47AE7" w:rsidRDefault="00000000">
      <w:pPr>
        <w:numPr>
          <w:ilvl w:val="1"/>
          <w:numId w:val="1"/>
        </w:numPr>
        <w:pBdr>
          <w:top w:val="nil"/>
          <w:left w:val="nil"/>
          <w:bottom w:val="nil"/>
          <w:right w:val="nil"/>
          <w:between w:val="nil"/>
        </w:pBdr>
        <w:shd w:val="clear" w:color="auto" w:fill="FFFFFF"/>
        <w:spacing w:after="0" w:line="240" w:lineRule="auto"/>
        <w:rPr>
          <w:color w:val="000000"/>
        </w:rPr>
      </w:pPr>
      <w:r>
        <w:rPr>
          <w:color w:val="000000"/>
        </w:rPr>
        <w:t>The tournament committee reserves the right to suspend or remove any coach, player, or spectator if it is deemed that their behaviour is inappropriate. Code of Conduct guidelines are in place in all rinks</w:t>
      </w:r>
    </w:p>
    <w:p w14:paraId="0976D7BA" w14:textId="77777777" w:rsidR="00B47AE7" w:rsidRDefault="00000000">
      <w:pPr>
        <w:numPr>
          <w:ilvl w:val="1"/>
          <w:numId w:val="1"/>
        </w:numPr>
        <w:pBdr>
          <w:top w:val="nil"/>
          <w:left w:val="nil"/>
          <w:bottom w:val="nil"/>
          <w:right w:val="nil"/>
          <w:between w:val="nil"/>
        </w:pBdr>
        <w:shd w:val="clear" w:color="auto" w:fill="FFFFFF"/>
        <w:spacing w:after="0" w:line="240" w:lineRule="auto"/>
        <w:rPr>
          <w:color w:val="000000"/>
        </w:rPr>
      </w:pPr>
      <w:r>
        <w:rPr>
          <w:color w:val="000000"/>
        </w:rPr>
        <w:t xml:space="preserve">Abuse of Officials will not be tolerated. Any coach or team official receiving a game misconduct (abuse of officials) </w:t>
      </w:r>
      <w:r>
        <w:rPr>
          <w:color w:val="000000"/>
          <w:u w:val="single"/>
        </w:rPr>
        <w:t>will</w:t>
      </w:r>
      <w:r>
        <w:rPr>
          <w:color w:val="000000"/>
        </w:rPr>
        <w:t xml:space="preserve"> receive a tournament suspension along with any other sanctions from Hockey Nova Scotia Female Council or their respective Provincial body</w:t>
      </w:r>
    </w:p>
    <w:p w14:paraId="2F3EB864" w14:textId="77777777" w:rsidR="00B47AE7" w:rsidRDefault="00000000">
      <w:pPr>
        <w:numPr>
          <w:ilvl w:val="0"/>
          <w:numId w:val="1"/>
        </w:numPr>
        <w:shd w:val="clear" w:color="auto" w:fill="FFFFFF"/>
        <w:spacing w:after="0" w:line="240" w:lineRule="auto"/>
        <w:rPr>
          <w:color w:val="000000"/>
        </w:rPr>
      </w:pPr>
      <w:r>
        <w:t>Player of the Game to be awarded at the end of each game. Coaches of their team selects the player. Players to lineup on respective blueline after handshakes.</w:t>
      </w:r>
    </w:p>
    <w:p w14:paraId="1434992E" w14:textId="77777777" w:rsidR="00B47AE7" w:rsidRDefault="00000000">
      <w:pPr>
        <w:numPr>
          <w:ilvl w:val="0"/>
          <w:numId w:val="1"/>
        </w:numPr>
        <w:shd w:val="clear" w:color="auto" w:fill="FFFFFF"/>
        <w:spacing w:line="240" w:lineRule="auto"/>
        <w:rPr>
          <w:color w:val="000000"/>
        </w:rPr>
      </w:pPr>
      <w:r>
        <w:t>Have Fun!</w:t>
      </w:r>
    </w:p>
    <w:sectPr w:rsidR="00B47AE7">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A1479"/>
    <w:multiLevelType w:val="multilevel"/>
    <w:tmpl w:val="1BA2809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bullet"/>
      <w:lvlText w:val="-"/>
      <w:lvlJc w:val="left"/>
      <w:pPr>
        <w:ind w:left="3600" w:hanging="360"/>
      </w:pPr>
      <w:rPr>
        <w:rFonts w:ascii="Calibri" w:eastAsia="Calibri" w:hAnsi="Calibri" w:cs="Calibri"/>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26038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AE7"/>
    <w:rsid w:val="003478FA"/>
    <w:rsid w:val="008A01C4"/>
    <w:rsid w:val="00B47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DB69F"/>
  <w15:docId w15:val="{AFD8EE5F-65AE-46C5-B03C-58C1AA8B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14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D614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IUsbY94I0orp7VD+detRXWvGtA==">CgMxLjA4AHIhMVdERFFRSWRjdUxOSzZqNkhMUkxXd2h2bFQzMklUaXFE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Calvin C</dc:creator>
  <cp:lastModifiedBy>Trevor D. Magarvey</cp:lastModifiedBy>
  <cp:revision>2</cp:revision>
  <dcterms:created xsi:type="dcterms:W3CDTF">2024-12-24T16:02:00Z</dcterms:created>
  <dcterms:modified xsi:type="dcterms:W3CDTF">2024-12-24T16:02:00Z</dcterms:modified>
</cp:coreProperties>
</file>